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E9" w:rsidRDefault="004C79E9" w:rsidP="00000CA6">
      <w:pPr>
        <w:shd w:val="clear" w:color="auto" w:fill="FFFFFF"/>
        <w:rPr>
          <w:noProof/>
        </w:rPr>
      </w:pPr>
    </w:p>
    <w:p w:rsidR="00C30193" w:rsidRPr="00000CA6" w:rsidRDefault="00000CA6" w:rsidP="00000CA6">
      <w:pPr>
        <w:shd w:val="clear" w:color="auto" w:fill="FFFFFF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496857</wp:posOffset>
            </wp:positionH>
            <wp:positionV relativeFrom="paragraph">
              <wp:posOffset>178287</wp:posOffset>
            </wp:positionV>
            <wp:extent cx="1444520" cy="1757548"/>
            <wp:effectExtent l="19050" t="0" r="3280" b="0"/>
            <wp:wrapNone/>
            <wp:docPr id="1" name="Рисунок 1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116" t="15854" r="17844" b="1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81" cy="17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CA6" w:rsidRPr="00000CA6" w:rsidRDefault="00000CA6" w:rsidP="00000CA6">
      <w:pPr>
        <w:pStyle w:val="Default"/>
        <w:rPr>
          <w:b/>
          <w:bCs/>
          <w:i/>
          <w:color w:val="0000CC"/>
          <w:sz w:val="28"/>
          <w:szCs w:val="28"/>
        </w:rPr>
      </w:pPr>
      <w:r>
        <w:rPr>
          <w:b/>
          <w:bCs/>
          <w:i/>
          <w:color w:val="0000CC"/>
          <w:sz w:val="28"/>
          <w:szCs w:val="28"/>
        </w:rPr>
        <w:t xml:space="preserve">                                             </w:t>
      </w:r>
      <w:r w:rsidR="004C79E9">
        <w:rPr>
          <w:b/>
          <w:bCs/>
          <w:i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2351315" cy="1032533"/>
            <wp:effectExtent l="0" t="0" r="0" b="0"/>
            <wp:docPr id="6" name="Рисунок 6" descr="C:\Users\dvp\Desktop\Перспектива Зеленогорск\TEDDoA1br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\Desktop\Перспектива Зеленогорск\TEDDoA1brx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995" cy="103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color w:val="0000CC"/>
          <w:sz w:val="28"/>
          <w:szCs w:val="28"/>
        </w:rPr>
        <w:t xml:space="preserve">      </w:t>
      </w:r>
      <w:r w:rsidR="004C79E9">
        <w:rPr>
          <w:b/>
          <w:bCs/>
          <w:i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1214586" cy="1445530"/>
            <wp:effectExtent l="0" t="0" r="0" b="0"/>
            <wp:docPr id="7" name="Рисунок 7" descr="C:\Users\dvp\Desktop\Перспектива Зеленогорск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\Desktop\Перспектива Зеленогорск\hqdefaul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06" cy="14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color w:val="0000CC"/>
          <w:sz w:val="28"/>
          <w:szCs w:val="28"/>
        </w:rPr>
        <w:br w:type="textWrapping" w:clear="all"/>
      </w:r>
    </w:p>
    <w:p w:rsidR="008F54A2" w:rsidRDefault="008F54A2" w:rsidP="008F54A2">
      <w:pPr>
        <w:pStyle w:val="Default"/>
        <w:jc w:val="center"/>
        <w:rPr>
          <w:bCs/>
          <w:i/>
          <w:szCs w:val="28"/>
        </w:rPr>
      </w:pPr>
    </w:p>
    <w:p w:rsidR="008F54A2" w:rsidRPr="008F54A2" w:rsidRDefault="008F54A2" w:rsidP="008F54A2">
      <w:pPr>
        <w:pStyle w:val="Default"/>
        <w:jc w:val="center"/>
        <w:rPr>
          <w:b/>
          <w:bCs/>
          <w:i/>
          <w:color w:val="0000CC"/>
          <w:sz w:val="36"/>
          <w:szCs w:val="28"/>
        </w:rPr>
      </w:pPr>
      <w:r w:rsidRPr="008F54A2">
        <w:rPr>
          <w:b/>
          <w:bCs/>
          <w:i/>
          <w:color w:val="0000CC"/>
          <w:sz w:val="36"/>
          <w:szCs w:val="28"/>
        </w:rPr>
        <w:t xml:space="preserve">ФГБОУ </w:t>
      </w:r>
      <w:proofErr w:type="gramStart"/>
      <w:r w:rsidRPr="008F54A2">
        <w:rPr>
          <w:b/>
          <w:bCs/>
          <w:i/>
          <w:color w:val="0000CC"/>
          <w:sz w:val="36"/>
          <w:szCs w:val="28"/>
        </w:rPr>
        <w:t>ВО</w:t>
      </w:r>
      <w:proofErr w:type="gramEnd"/>
      <w:r w:rsidRPr="008F54A2">
        <w:rPr>
          <w:b/>
          <w:bCs/>
          <w:i/>
          <w:color w:val="0000CC"/>
          <w:sz w:val="36"/>
          <w:szCs w:val="28"/>
        </w:rPr>
        <w:t xml:space="preserve"> «Сибирский государственный университет науки и технологий</w:t>
      </w:r>
    </w:p>
    <w:p w:rsidR="008F54A2" w:rsidRPr="008F54A2" w:rsidRDefault="008F54A2" w:rsidP="008F54A2">
      <w:pPr>
        <w:pStyle w:val="Default"/>
        <w:jc w:val="center"/>
        <w:rPr>
          <w:b/>
          <w:bCs/>
          <w:i/>
          <w:color w:val="0000CC"/>
          <w:sz w:val="36"/>
          <w:szCs w:val="28"/>
        </w:rPr>
      </w:pPr>
      <w:r w:rsidRPr="008F54A2">
        <w:rPr>
          <w:b/>
          <w:bCs/>
          <w:i/>
          <w:color w:val="0000CC"/>
          <w:sz w:val="36"/>
          <w:szCs w:val="28"/>
        </w:rPr>
        <w:t xml:space="preserve"> имени академика М. Ф. Решетнева»</w:t>
      </w:r>
    </w:p>
    <w:p w:rsidR="008F54A2" w:rsidRPr="008F54A2" w:rsidRDefault="008F54A2" w:rsidP="008F54A2">
      <w:pPr>
        <w:pStyle w:val="Default"/>
        <w:jc w:val="center"/>
        <w:rPr>
          <w:b/>
          <w:bCs/>
          <w:i/>
          <w:color w:val="0000CC"/>
          <w:sz w:val="36"/>
          <w:szCs w:val="28"/>
        </w:rPr>
      </w:pPr>
      <w:r w:rsidRPr="008F54A2">
        <w:rPr>
          <w:b/>
          <w:bCs/>
          <w:i/>
          <w:color w:val="0000CC"/>
          <w:sz w:val="36"/>
          <w:szCs w:val="28"/>
        </w:rPr>
        <w:t xml:space="preserve"> Управлени</w:t>
      </w:r>
      <w:r w:rsidR="008825DB">
        <w:rPr>
          <w:b/>
          <w:bCs/>
          <w:i/>
          <w:color w:val="0000CC"/>
          <w:sz w:val="36"/>
          <w:szCs w:val="28"/>
        </w:rPr>
        <w:t>е</w:t>
      </w:r>
      <w:r w:rsidRPr="008F54A2">
        <w:rPr>
          <w:b/>
          <w:bCs/>
          <w:i/>
          <w:color w:val="0000CC"/>
          <w:sz w:val="36"/>
          <w:szCs w:val="28"/>
        </w:rPr>
        <w:t xml:space="preserve"> образования </w:t>
      </w:r>
      <w:proofErr w:type="gramStart"/>
      <w:r w:rsidRPr="008F54A2">
        <w:rPr>
          <w:b/>
          <w:bCs/>
          <w:i/>
          <w:color w:val="0000CC"/>
          <w:sz w:val="36"/>
          <w:szCs w:val="28"/>
        </w:rPr>
        <w:t>Администрации</w:t>
      </w:r>
      <w:proofErr w:type="gramEnd"/>
      <w:r w:rsidRPr="008F54A2">
        <w:rPr>
          <w:b/>
          <w:bCs/>
          <w:i/>
          <w:color w:val="0000CC"/>
          <w:sz w:val="36"/>
          <w:szCs w:val="28"/>
        </w:rPr>
        <w:t xml:space="preserve"> ЗАТО г.</w:t>
      </w:r>
      <w:r w:rsidR="008825DB">
        <w:rPr>
          <w:b/>
          <w:bCs/>
          <w:i/>
          <w:color w:val="0000CC"/>
          <w:sz w:val="36"/>
          <w:szCs w:val="28"/>
        </w:rPr>
        <w:t xml:space="preserve"> </w:t>
      </w:r>
      <w:r w:rsidRPr="008F54A2">
        <w:rPr>
          <w:b/>
          <w:bCs/>
          <w:i/>
          <w:color w:val="0000CC"/>
          <w:sz w:val="36"/>
          <w:szCs w:val="28"/>
        </w:rPr>
        <w:t>Зеленогорска</w:t>
      </w:r>
    </w:p>
    <w:p w:rsidR="00C30193" w:rsidRDefault="00E5782A">
      <w:pPr>
        <w:pStyle w:val="Default"/>
        <w:jc w:val="center"/>
      </w:pPr>
      <w:r>
        <w:rPr>
          <w:b/>
          <w:bCs/>
          <w:i/>
          <w:color w:val="0000CC"/>
          <w:sz w:val="28"/>
          <w:szCs w:val="28"/>
        </w:rPr>
        <w:t xml:space="preserve"> </w:t>
      </w:r>
      <w:r w:rsidR="004C79E9" w:rsidRPr="007D3536">
        <w:rPr>
          <w:b/>
          <w:bCs/>
          <w:i/>
          <w:color w:val="0000CC"/>
          <w:sz w:val="36"/>
          <w:szCs w:val="28"/>
        </w:rPr>
        <w:t xml:space="preserve">МБУ </w:t>
      </w:r>
      <w:proofErr w:type="gramStart"/>
      <w:r w:rsidR="004C79E9" w:rsidRPr="007D3536">
        <w:rPr>
          <w:b/>
          <w:bCs/>
          <w:i/>
          <w:color w:val="0000CC"/>
          <w:sz w:val="36"/>
          <w:szCs w:val="28"/>
        </w:rPr>
        <w:t>ДО</w:t>
      </w:r>
      <w:proofErr w:type="gramEnd"/>
      <w:r w:rsidR="004C79E9" w:rsidRPr="007D3536">
        <w:rPr>
          <w:b/>
          <w:bCs/>
          <w:i/>
          <w:color w:val="0000CC"/>
          <w:sz w:val="36"/>
          <w:szCs w:val="28"/>
        </w:rPr>
        <w:t xml:space="preserve"> «</w:t>
      </w:r>
      <w:proofErr w:type="gramStart"/>
      <w:r w:rsidR="004C79E9" w:rsidRPr="007D3536">
        <w:rPr>
          <w:b/>
          <w:bCs/>
          <w:i/>
          <w:color w:val="0000CC"/>
          <w:sz w:val="36"/>
          <w:szCs w:val="28"/>
        </w:rPr>
        <w:t>Центр</w:t>
      </w:r>
      <w:proofErr w:type="gramEnd"/>
      <w:r w:rsidR="004C79E9" w:rsidRPr="007D3536">
        <w:rPr>
          <w:b/>
          <w:bCs/>
          <w:i/>
          <w:color w:val="0000CC"/>
          <w:sz w:val="36"/>
          <w:szCs w:val="28"/>
        </w:rPr>
        <w:t xml:space="preserve"> образования «Перспектива» г. Зеленогорск </w:t>
      </w:r>
      <w:r w:rsidRPr="007D3536">
        <w:rPr>
          <w:b/>
          <w:bCs/>
          <w:i/>
          <w:color w:val="0000CC"/>
          <w:sz w:val="36"/>
          <w:szCs w:val="28"/>
        </w:rPr>
        <w:t xml:space="preserve">                          </w:t>
      </w:r>
    </w:p>
    <w:p w:rsidR="00C30193" w:rsidRDefault="00E5782A" w:rsidP="00054A6E">
      <w:pPr>
        <w:pStyle w:val="Default"/>
        <w:jc w:val="center"/>
        <w:rPr>
          <w:bCs/>
          <w:i/>
          <w:szCs w:val="28"/>
        </w:rPr>
      </w:pPr>
      <w:bookmarkStart w:id="0" w:name="_GoBack"/>
      <w:bookmarkEnd w:id="0"/>
      <w:r>
        <w:rPr>
          <w:b/>
          <w:bCs/>
          <w:i/>
          <w:sz w:val="28"/>
          <w:szCs w:val="28"/>
        </w:rPr>
        <w:t xml:space="preserve"> </w:t>
      </w:r>
    </w:p>
    <w:p w:rsidR="00C30193" w:rsidRDefault="00E5782A" w:rsidP="00054A6E">
      <w:pPr>
        <w:pStyle w:val="Default"/>
        <w:spacing w:line="120" w:lineRule="atLeast"/>
        <w:jc w:val="center"/>
        <w:rPr>
          <w:b/>
          <w:bCs/>
          <w:i/>
          <w:sz w:val="12"/>
          <w:szCs w:val="12"/>
        </w:rPr>
      </w:pPr>
      <w:r>
        <w:rPr>
          <w:b/>
          <w:bCs/>
          <w:i/>
          <w:sz w:val="36"/>
          <w:szCs w:val="28"/>
        </w:rPr>
        <w:t xml:space="preserve">проводят </w:t>
      </w:r>
    </w:p>
    <w:p w:rsidR="00EC02FF" w:rsidRPr="008825DB" w:rsidRDefault="00EC02FF" w:rsidP="008C1EAD">
      <w:pPr>
        <w:pStyle w:val="Default"/>
        <w:ind w:right="-144"/>
        <w:jc w:val="center"/>
        <w:rPr>
          <w:b/>
          <w:i/>
          <w:color w:val="FF0000"/>
          <w:sz w:val="40"/>
          <w:szCs w:val="40"/>
        </w:rPr>
      </w:pPr>
      <w:r w:rsidRPr="008825DB">
        <w:rPr>
          <w:b/>
          <w:i/>
          <w:color w:val="FF0000"/>
          <w:sz w:val="40"/>
          <w:szCs w:val="40"/>
        </w:rPr>
        <w:t>Всероссийский конкурс 3</w:t>
      </w:r>
      <w:r w:rsidRPr="008825DB">
        <w:rPr>
          <w:b/>
          <w:i/>
          <w:color w:val="FF0000"/>
          <w:sz w:val="40"/>
          <w:szCs w:val="40"/>
          <w:lang w:val="en-US"/>
        </w:rPr>
        <w:t>D</w:t>
      </w:r>
      <w:r w:rsidRPr="008825DB">
        <w:rPr>
          <w:b/>
          <w:i/>
          <w:color w:val="FF0000"/>
          <w:sz w:val="40"/>
          <w:szCs w:val="40"/>
        </w:rPr>
        <w:t xml:space="preserve">-моделирования и </w:t>
      </w:r>
    </w:p>
    <w:p w:rsidR="008C1EAD" w:rsidRPr="008825DB" w:rsidRDefault="00EC02FF" w:rsidP="008C1EAD">
      <w:pPr>
        <w:pStyle w:val="Default"/>
        <w:ind w:right="-144"/>
        <w:jc w:val="center"/>
        <w:rPr>
          <w:b/>
          <w:i/>
          <w:color w:val="FF0000"/>
          <w:sz w:val="40"/>
          <w:szCs w:val="40"/>
        </w:rPr>
      </w:pPr>
      <w:r w:rsidRPr="008825DB">
        <w:rPr>
          <w:b/>
          <w:i/>
          <w:color w:val="FF0000"/>
          <w:sz w:val="40"/>
          <w:szCs w:val="40"/>
        </w:rPr>
        <w:t>3</w:t>
      </w:r>
      <w:r w:rsidRPr="008825DB">
        <w:rPr>
          <w:b/>
          <w:i/>
          <w:color w:val="FF0000"/>
          <w:sz w:val="40"/>
          <w:szCs w:val="40"/>
          <w:lang w:val="en-US"/>
        </w:rPr>
        <w:t>D</w:t>
      </w:r>
      <w:r w:rsidRPr="008825DB">
        <w:rPr>
          <w:b/>
          <w:i/>
          <w:color w:val="FF0000"/>
          <w:sz w:val="40"/>
          <w:szCs w:val="40"/>
        </w:rPr>
        <w:t>-</w:t>
      </w:r>
      <w:r w:rsidRPr="008825DB">
        <w:rPr>
          <w:b/>
          <w:i/>
          <w:color w:val="FF0000"/>
          <w:sz w:val="40"/>
          <w:szCs w:val="40"/>
        </w:rPr>
        <w:t>печати</w:t>
      </w:r>
    </w:p>
    <w:p w:rsidR="008C1EAD" w:rsidRPr="008825DB" w:rsidRDefault="008C1EAD" w:rsidP="008C1EAD">
      <w:pPr>
        <w:pStyle w:val="Default"/>
        <w:ind w:right="-144"/>
        <w:jc w:val="center"/>
        <w:rPr>
          <w:b/>
          <w:i/>
          <w:color w:val="FF0000"/>
          <w:sz w:val="40"/>
          <w:szCs w:val="40"/>
        </w:rPr>
      </w:pPr>
      <w:r w:rsidRPr="008825DB">
        <w:rPr>
          <w:b/>
          <w:i/>
          <w:color w:val="FF0000"/>
          <w:sz w:val="40"/>
          <w:szCs w:val="40"/>
        </w:rPr>
        <w:t>«</w:t>
      </w:r>
      <w:r w:rsidR="00EC02FF" w:rsidRPr="008825DB">
        <w:rPr>
          <w:b/>
          <w:i/>
          <w:color w:val="FF0000"/>
          <w:sz w:val="40"/>
          <w:szCs w:val="40"/>
        </w:rPr>
        <w:t xml:space="preserve">Перспектива </w:t>
      </w:r>
      <w:r w:rsidR="00EC02FF" w:rsidRPr="008825DB">
        <w:rPr>
          <w:b/>
          <w:i/>
          <w:color w:val="FF0000"/>
          <w:sz w:val="40"/>
          <w:szCs w:val="40"/>
        </w:rPr>
        <w:t>3</w:t>
      </w:r>
      <w:r w:rsidR="00EC02FF" w:rsidRPr="008825DB">
        <w:rPr>
          <w:b/>
          <w:i/>
          <w:color w:val="FF0000"/>
          <w:sz w:val="40"/>
          <w:szCs w:val="40"/>
          <w:lang w:val="en-US"/>
        </w:rPr>
        <w:t>D</w:t>
      </w:r>
      <w:r w:rsidRPr="008825DB">
        <w:rPr>
          <w:b/>
          <w:i/>
          <w:color w:val="FF0000"/>
          <w:sz w:val="40"/>
          <w:szCs w:val="40"/>
        </w:rPr>
        <w:t>»</w:t>
      </w:r>
    </w:p>
    <w:p w:rsidR="00EC02FF" w:rsidRPr="008825DB" w:rsidRDefault="00EC02FF">
      <w:pPr>
        <w:pStyle w:val="Default"/>
        <w:jc w:val="center"/>
        <w:rPr>
          <w:b/>
          <w:i/>
          <w:color w:val="FF0000"/>
          <w:sz w:val="28"/>
          <w:szCs w:val="28"/>
          <w:u w:val="single"/>
        </w:rPr>
      </w:pPr>
    </w:p>
    <w:p w:rsidR="008F54A2" w:rsidRDefault="008F54A2" w:rsidP="008F5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два этапа: </w:t>
      </w:r>
    </w:p>
    <w:p w:rsidR="008F54A2" w:rsidRDefault="008F54A2" w:rsidP="008F54A2">
      <w:pPr>
        <w:ind w:firstLine="709"/>
        <w:jc w:val="both"/>
        <w:rPr>
          <w:sz w:val="28"/>
          <w:szCs w:val="28"/>
        </w:rPr>
      </w:pPr>
      <w:r w:rsidRPr="00AC2AE7">
        <w:rPr>
          <w:b/>
          <w:sz w:val="28"/>
          <w:szCs w:val="28"/>
        </w:rPr>
        <w:t>Отборочный этап</w:t>
      </w:r>
      <w:r>
        <w:rPr>
          <w:sz w:val="28"/>
          <w:szCs w:val="28"/>
        </w:rPr>
        <w:t xml:space="preserve"> конкурса состоится</w:t>
      </w:r>
      <w:r>
        <w:rPr>
          <w:b/>
          <w:sz w:val="28"/>
          <w:szCs w:val="28"/>
        </w:rPr>
        <w:t xml:space="preserve"> 21 апреля 2021 г.</w:t>
      </w:r>
      <w:r w:rsidRPr="00565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C02FF">
        <w:rPr>
          <w:b/>
          <w:sz w:val="28"/>
          <w:szCs w:val="28"/>
          <w:u w:val="single"/>
        </w:rPr>
        <w:t xml:space="preserve">ДИСТАНЦИОННОМ </w:t>
      </w:r>
      <w:r w:rsidRPr="00565ECE">
        <w:rPr>
          <w:b/>
          <w:sz w:val="28"/>
          <w:szCs w:val="28"/>
          <w:u w:val="single"/>
        </w:rPr>
        <w:t>ФОРМАТЕ</w:t>
      </w:r>
      <w:r>
        <w:rPr>
          <w:sz w:val="28"/>
          <w:szCs w:val="28"/>
        </w:rPr>
        <w:t xml:space="preserve">. </w:t>
      </w:r>
    </w:p>
    <w:p w:rsidR="008F54A2" w:rsidRDefault="008F54A2" w:rsidP="008F54A2">
      <w:pPr>
        <w:ind w:firstLine="709"/>
        <w:jc w:val="both"/>
        <w:rPr>
          <w:sz w:val="28"/>
          <w:szCs w:val="28"/>
        </w:rPr>
      </w:pPr>
      <w:r w:rsidRPr="00AC2AE7">
        <w:rPr>
          <w:b/>
          <w:sz w:val="28"/>
          <w:szCs w:val="28"/>
        </w:rPr>
        <w:t>Заключительный этап</w:t>
      </w:r>
      <w:r>
        <w:rPr>
          <w:sz w:val="28"/>
          <w:szCs w:val="28"/>
        </w:rPr>
        <w:t xml:space="preserve"> конкурса состоится</w:t>
      </w:r>
      <w:r>
        <w:rPr>
          <w:b/>
          <w:sz w:val="28"/>
          <w:szCs w:val="28"/>
        </w:rPr>
        <w:t xml:space="preserve"> 4 - 8 мая 2021 г.</w:t>
      </w:r>
      <w:r w:rsidRPr="00565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  <w:u w:val="single"/>
        </w:rPr>
        <w:t>ОЧНОМ</w:t>
      </w:r>
      <w:r w:rsidRPr="00EC02FF">
        <w:rPr>
          <w:b/>
          <w:sz w:val="28"/>
          <w:szCs w:val="28"/>
          <w:u w:val="single"/>
        </w:rPr>
        <w:t xml:space="preserve"> </w:t>
      </w:r>
      <w:r w:rsidRPr="00565ECE">
        <w:rPr>
          <w:b/>
          <w:sz w:val="28"/>
          <w:szCs w:val="28"/>
          <w:u w:val="single"/>
        </w:rPr>
        <w:t>ФОРМАТЕ</w:t>
      </w:r>
      <w:r>
        <w:rPr>
          <w:sz w:val="28"/>
          <w:szCs w:val="28"/>
        </w:rPr>
        <w:t xml:space="preserve">. </w:t>
      </w:r>
    </w:p>
    <w:p w:rsidR="00C30193" w:rsidRDefault="00E5782A">
      <w:pPr>
        <w:ind w:left="-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приглашаются </w:t>
      </w:r>
      <w:r>
        <w:rPr>
          <w:sz w:val="28"/>
          <w:szCs w:val="28"/>
          <w:lang w:eastAsia="hi-IN" w:bidi="hi-IN"/>
        </w:rPr>
        <w:t xml:space="preserve">обучающиеся </w:t>
      </w:r>
      <w:r w:rsidR="00EC02FF">
        <w:rPr>
          <w:b/>
          <w:sz w:val="28"/>
          <w:szCs w:val="28"/>
          <w:lang w:eastAsia="hi-IN" w:bidi="hi-IN"/>
        </w:rPr>
        <w:t>1</w:t>
      </w:r>
      <w:r w:rsidRPr="00565ECE">
        <w:rPr>
          <w:b/>
          <w:sz w:val="28"/>
          <w:szCs w:val="28"/>
          <w:lang w:eastAsia="hi-IN" w:bidi="hi-IN"/>
        </w:rPr>
        <w:t>-11 классов</w:t>
      </w:r>
      <w:r>
        <w:rPr>
          <w:sz w:val="28"/>
          <w:szCs w:val="28"/>
          <w:lang w:eastAsia="hi-IN" w:bidi="hi-IN"/>
        </w:rPr>
        <w:t xml:space="preserve"> образовательных организаций</w:t>
      </w:r>
      <w:r w:rsidR="00EC02FF">
        <w:rPr>
          <w:sz w:val="28"/>
          <w:szCs w:val="28"/>
          <w:lang w:eastAsia="hi-IN" w:bidi="hi-IN"/>
        </w:rPr>
        <w:t xml:space="preserve">, </w:t>
      </w:r>
      <w:r w:rsidR="00EC02FF">
        <w:rPr>
          <w:sz w:val="28"/>
          <w:szCs w:val="28"/>
        </w:rPr>
        <w:t>обучающихся учреждений дополнительного обра</w:t>
      </w:r>
      <w:r w:rsidR="00EC02FF">
        <w:rPr>
          <w:sz w:val="28"/>
          <w:szCs w:val="28"/>
        </w:rPr>
        <w:t>зования, студентов СПО и ВУЗов</w:t>
      </w:r>
      <w:r>
        <w:rPr>
          <w:sz w:val="28"/>
          <w:szCs w:val="28"/>
          <w:lang w:eastAsia="hi-IN" w:bidi="hi-IN"/>
        </w:rPr>
        <w:t xml:space="preserve"> г. Красноярска и Сибирского федерального округа.</w:t>
      </w:r>
      <w:r>
        <w:rPr>
          <w:sz w:val="28"/>
          <w:szCs w:val="28"/>
        </w:rPr>
        <w:t xml:space="preserve"> </w:t>
      </w:r>
    </w:p>
    <w:p w:rsidR="008C1EAD" w:rsidRDefault="008C1EAD" w:rsidP="008F54A2">
      <w:pPr>
        <w:ind w:firstLine="709"/>
        <w:jc w:val="both"/>
        <w:rPr>
          <w:sz w:val="28"/>
          <w:szCs w:val="28"/>
        </w:rPr>
      </w:pPr>
      <w:r w:rsidRPr="0036187D">
        <w:rPr>
          <w:b/>
          <w:sz w:val="28"/>
          <w:szCs w:val="28"/>
        </w:rPr>
        <w:t>Заявки на участие</w:t>
      </w:r>
      <w:r w:rsidRPr="0036187D">
        <w:rPr>
          <w:sz w:val="28"/>
          <w:szCs w:val="28"/>
        </w:rPr>
        <w:t xml:space="preserve"> в конкурсе принимаются </w:t>
      </w:r>
      <w:r w:rsidRPr="0036187D">
        <w:rPr>
          <w:b/>
          <w:sz w:val="32"/>
          <w:szCs w:val="32"/>
        </w:rPr>
        <w:t xml:space="preserve">до </w:t>
      </w:r>
      <w:r w:rsidR="008F54A2">
        <w:rPr>
          <w:b/>
          <w:sz w:val="32"/>
          <w:szCs w:val="32"/>
        </w:rPr>
        <w:t>05</w:t>
      </w:r>
      <w:r w:rsidRPr="003618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Pr="0036187D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21</w:t>
      </w:r>
      <w:r w:rsidRPr="0036187D">
        <w:rPr>
          <w:b/>
          <w:sz w:val="32"/>
          <w:szCs w:val="32"/>
        </w:rPr>
        <w:t xml:space="preserve"> г. </w:t>
      </w:r>
      <w:r w:rsidRPr="00565ECE">
        <w:rPr>
          <w:i/>
          <w:sz w:val="28"/>
          <w:szCs w:val="32"/>
        </w:rPr>
        <w:t>(включительно)</w:t>
      </w:r>
      <w:r w:rsidRPr="00565ECE">
        <w:rPr>
          <w:sz w:val="32"/>
          <w:szCs w:val="32"/>
        </w:rPr>
        <w:t xml:space="preserve"> </w:t>
      </w:r>
      <w:r w:rsidRPr="0036187D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по ссылке:</w:t>
      </w:r>
    </w:p>
    <w:p w:rsidR="00401C99" w:rsidRPr="008F54A2" w:rsidRDefault="00401C99" w:rsidP="008C1EAD">
      <w:pPr>
        <w:jc w:val="both"/>
        <w:rPr>
          <w:sz w:val="44"/>
          <w:szCs w:val="44"/>
        </w:rPr>
      </w:pPr>
    </w:p>
    <w:p w:rsidR="00746FC7" w:rsidRDefault="008F54A2" w:rsidP="008F54A2">
      <w:pPr>
        <w:ind w:firstLine="709"/>
        <w:jc w:val="center"/>
        <w:rPr>
          <w:rStyle w:val="af1"/>
          <w:b/>
          <w:sz w:val="44"/>
          <w:szCs w:val="44"/>
        </w:rPr>
      </w:pPr>
      <w:hyperlink r:id="rId12" w:history="1">
        <w:r w:rsidRPr="008F54A2">
          <w:rPr>
            <w:rStyle w:val="af1"/>
            <w:b/>
            <w:sz w:val="44"/>
            <w:szCs w:val="44"/>
          </w:rPr>
          <w:t>https://forms.gle/fdm4uR3Etu2fLJGk6</w:t>
        </w:r>
      </w:hyperlink>
    </w:p>
    <w:p w:rsidR="00C30193" w:rsidRDefault="00C30193" w:rsidP="008F54A2">
      <w:pPr>
        <w:jc w:val="both"/>
        <w:rPr>
          <w:sz w:val="28"/>
          <w:szCs w:val="28"/>
        </w:rPr>
      </w:pPr>
    </w:p>
    <w:p w:rsidR="008F54A2" w:rsidRDefault="008F54A2" w:rsidP="008F54A2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Конкурс </w:t>
      </w:r>
      <w:r w:rsidRPr="00121686">
        <w:rPr>
          <w:b/>
          <w:sz w:val="28"/>
          <w:szCs w:val="28"/>
        </w:rPr>
        <w:t xml:space="preserve">включен в перечень </w:t>
      </w:r>
      <w:r>
        <w:rPr>
          <w:b/>
          <w:sz w:val="28"/>
          <w:szCs w:val="28"/>
        </w:rPr>
        <w:t xml:space="preserve">олимпиад и иных интеллектуальных и  творческих конкурсов РФ на 2020/2021 учебный год, утвержденный приказом Министерства просвещения Российской Федерации № 715 от 11 декабря 2020 года, </w:t>
      </w:r>
      <w:r>
        <w:rPr>
          <w:sz w:val="28"/>
          <w:szCs w:val="28"/>
        </w:rPr>
        <w:t>что обеспечивает участникам возможность получить дополнительные баллы к результатам ЕГЭ</w:t>
      </w:r>
      <w:r w:rsidRPr="00121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вузах, учитывающих результаты конкурсов перечня; претендовать на включение в </w:t>
      </w:r>
      <w:r w:rsidRPr="00AC778A">
        <w:rPr>
          <w:sz w:val="28"/>
          <w:szCs w:val="28"/>
        </w:rPr>
        <w:t>базу государственного информационного ресурса об одаренных детях</w:t>
      </w:r>
      <w:r>
        <w:rPr>
          <w:sz w:val="28"/>
          <w:szCs w:val="28"/>
        </w:rPr>
        <w:t>.</w:t>
      </w:r>
      <w:proofErr w:type="gramEnd"/>
    </w:p>
    <w:p w:rsidR="008825DB" w:rsidRDefault="008825DB" w:rsidP="008F54A2">
      <w:pPr>
        <w:ind w:firstLine="709"/>
        <w:jc w:val="both"/>
        <w:rPr>
          <w:b/>
          <w:sz w:val="28"/>
          <w:szCs w:val="28"/>
        </w:rPr>
      </w:pPr>
    </w:p>
    <w:p w:rsidR="008F54A2" w:rsidRDefault="008F54A2" w:rsidP="008F54A2">
      <w:pPr>
        <w:ind w:firstLine="709"/>
        <w:jc w:val="both"/>
        <w:rPr>
          <w:sz w:val="28"/>
          <w:szCs w:val="28"/>
        </w:rPr>
      </w:pPr>
      <w:r w:rsidRPr="008F54A2">
        <w:rPr>
          <w:b/>
          <w:sz w:val="28"/>
          <w:szCs w:val="28"/>
        </w:rPr>
        <w:lastRenderedPageBreak/>
        <w:t>Контактная информация</w:t>
      </w:r>
      <w:r w:rsidRPr="00454A2B">
        <w:rPr>
          <w:sz w:val="28"/>
          <w:szCs w:val="28"/>
        </w:rPr>
        <w:t xml:space="preserve"> оргкомитета Конкурса</w:t>
      </w:r>
      <w:r>
        <w:rPr>
          <w:sz w:val="28"/>
          <w:szCs w:val="28"/>
        </w:rPr>
        <w:t xml:space="preserve">: </w:t>
      </w:r>
    </w:p>
    <w:p w:rsidR="008F54A2" w:rsidRDefault="008F54A2" w:rsidP="008F5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4A2B">
        <w:rPr>
          <w:sz w:val="28"/>
          <w:szCs w:val="28"/>
        </w:rPr>
        <w:t xml:space="preserve">о вопросам оформления конкурсной документации: Неудачина Таисия Сергеевна, тел.: 8-906-915-40-65; </w:t>
      </w:r>
    </w:p>
    <w:p w:rsidR="008F54A2" w:rsidRDefault="008F54A2" w:rsidP="008F54A2">
      <w:pPr>
        <w:ind w:firstLine="709"/>
        <w:jc w:val="both"/>
        <w:rPr>
          <w:sz w:val="28"/>
          <w:szCs w:val="28"/>
        </w:rPr>
      </w:pPr>
      <w:r w:rsidRPr="00454A2B">
        <w:rPr>
          <w:sz w:val="28"/>
          <w:szCs w:val="28"/>
        </w:rPr>
        <w:t xml:space="preserve">по вопросам подачи заявки: Коваленко Наталья Александровна, </w:t>
      </w:r>
      <w:r>
        <w:rPr>
          <w:sz w:val="28"/>
          <w:szCs w:val="28"/>
        </w:rPr>
        <w:br/>
      </w:r>
      <w:r w:rsidRPr="00454A2B">
        <w:rPr>
          <w:sz w:val="28"/>
          <w:szCs w:val="28"/>
        </w:rPr>
        <w:t>тел.: 8(39169)3-78-41</w:t>
      </w:r>
      <w:r>
        <w:rPr>
          <w:sz w:val="28"/>
          <w:szCs w:val="28"/>
        </w:rPr>
        <w:t>, 8-913-183-33-27</w:t>
      </w:r>
      <w:r w:rsidRPr="00454A2B">
        <w:rPr>
          <w:sz w:val="28"/>
          <w:szCs w:val="28"/>
        </w:rPr>
        <w:t xml:space="preserve"> или на единый электронный адрес </w:t>
      </w:r>
      <w:r>
        <w:rPr>
          <w:sz w:val="28"/>
          <w:szCs w:val="28"/>
        </w:rPr>
        <w:t>о</w:t>
      </w:r>
      <w:r w:rsidRPr="00454A2B">
        <w:rPr>
          <w:sz w:val="28"/>
          <w:szCs w:val="28"/>
        </w:rPr>
        <w:t xml:space="preserve">ргкомитета Конкурса: </w:t>
      </w:r>
      <w:hyperlink r:id="rId13" w:history="1">
        <w:r w:rsidRPr="00384BEC">
          <w:rPr>
            <w:rStyle w:val="af1"/>
            <w:sz w:val="28"/>
            <w:szCs w:val="28"/>
          </w:rPr>
          <w:t>Perspektiva3D@yandex.ru</w:t>
        </w:r>
      </w:hyperlink>
      <w:r>
        <w:rPr>
          <w:sz w:val="28"/>
          <w:szCs w:val="28"/>
        </w:rPr>
        <w:t xml:space="preserve"> </w:t>
      </w:r>
    </w:p>
    <w:p w:rsidR="00C30193" w:rsidRDefault="00C30193">
      <w:pPr>
        <w:rPr>
          <w:sz w:val="28"/>
          <w:szCs w:val="28"/>
        </w:rPr>
      </w:pPr>
    </w:p>
    <w:sectPr w:rsidR="00C30193" w:rsidSect="00CC5811">
      <w:headerReference w:type="default" r:id="rId14"/>
      <w:footerReference w:type="default" r:id="rId15"/>
      <w:pgSz w:w="11906" w:h="16838"/>
      <w:pgMar w:top="567" w:right="567" w:bottom="511" w:left="851" w:header="397" w:footer="45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65" w:rsidRDefault="00DF0765">
      <w:r>
        <w:separator/>
      </w:r>
    </w:p>
  </w:endnote>
  <w:endnote w:type="continuationSeparator" w:id="0">
    <w:p w:rsidR="00DF0765" w:rsidRDefault="00DF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3" w:rsidRDefault="00C3019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65" w:rsidRDefault="00DF0765">
      <w:r>
        <w:separator/>
      </w:r>
    </w:p>
  </w:footnote>
  <w:footnote w:type="continuationSeparator" w:id="0">
    <w:p w:rsidR="00DF0765" w:rsidRDefault="00DF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3" w:rsidRDefault="00C3019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500C"/>
    <w:multiLevelType w:val="multilevel"/>
    <w:tmpl w:val="391C5C92"/>
    <w:lvl w:ilvl="0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6AC84572"/>
    <w:multiLevelType w:val="multilevel"/>
    <w:tmpl w:val="E9AE4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193"/>
    <w:rsid w:val="00000CA6"/>
    <w:rsid w:val="00001B88"/>
    <w:rsid w:val="00054A6E"/>
    <w:rsid w:val="0008320E"/>
    <w:rsid w:val="001359C7"/>
    <w:rsid w:val="001C3A09"/>
    <w:rsid w:val="0036187D"/>
    <w:rsid w:val="00401C99"/>
    <w:rsid w:val="004500F5"/>
    <w:rsid w:val="004C79E9"/>
    <w:rsid w:val="004D31D9"/>
    <w:rsid w:val="00536C99"/>
    <w:rsid w:val="00565ECE"/>
    <w:rsid w:val="005D6D14"/>
    <w:rsid w:val="006052D8"/>
    <w:rsid w:val="00684432"/>
    <w:rsid w:val="00746FC7"/>
    <w:rsid w:val="007D3536"/>
    <w:rsid w:val="008528DD"/>
    <w:rsid w:val="008825DB"/>
    <w:rsid w:val="008A4212"/>
    <w:rsid w:val="008C1EAD"/>
    <w:rsid w:val="008F54A2"/>
    <w:rsid w:val="009A4FF0"/>
    <w:rsid w:val="00A909AF"/>
    <w:rsid w:val="00AC2AE7"/>
    <w:rsid w:val="00B450CB"/>
    <w:rsid w:val="00B57F8E"/>
    <w:rsid w:val="00C07071"/>
    <w:rsid w:val="00C30193"/>
    <w:rsid w:val="00C865D9"/>
    <w:rsid w:val="00CC5811"/>
    <w:rsid w:val="00CF6492"/>
    <w:rsid w:val="00D33087"/>
    <w:rsid w:val="00D864DB"/>
    <w:rsid w:val="00DF0765"/>
    <w:rsid w:val="00E5782A"/>
    <w:rsid w:val="00E65FB6"/>
    <w:rsid w:val="00EA53B5"/>
    <w:rsid w:val="00EC02FF"/>
    <w:rsid w:val="00EF3B8B"/>
    <w:rsid w:val="00F908D1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B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5A7B"/>
    <w:pPr>
      <w:keepNext/>
      <w:spacing w:line="360" w:lineRule="auto"/>
      <w:ind w:firstLine="1080"/>
      <w:outlineLvl w:val="1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915A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15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qFormat/>
    <w:rsid w:val="00915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-">
    <w:name w:val="Интернет-ссылка"/>
    <w:unhideWhenUsed/>
    <w:rsid w:val="00915A7B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E959E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A8583C"/>
  </w:style>
  <w:style w:type="character" w:customStyle="1" w:styleId="ListLabel1">
    <w:name w:val="ListLabel 1"/>
    <w:qFormat/>
    <w:rsid w:val="00A909AF"/>
    <w:rPr>
      <w:b/>
      <w:color w:val="C00000"/>
      <w:sz w:val="32"/>
      <w:szCs w:val="32"/>
    </w:rPr>
  </w:style>
  <w:style w:type="character" w:customStyle="1" w:styleId="ListLabel2">
    <w:name w:val="ListLabel 2"/>
    <w:qFormat/>
    <w:rsid w:val="00A909AF"/>
    <w:rPr>
      <w:rFonts w:cs="Courier New"/>
    </w:rPr>
  </w:style>
  <w:style w:type="character" w:customStyle="1" w:styleId="ListLabel3">
    <w:name w:val="ListLabel 3"/>
    <w:qFormat/>
    <w:rsid w:val="00A909AF"/>
    <w:rPr>
      <w:rFonts w:cs="Courier New"/>
    </w:rPr>
  </w:style>
  <w:style w:type="character" w:customStyle="1" w:styleId="ListLabel4">
    <w:name w:val="ListLabel 4"/>
    <w:qFormat/>
    <w:rsid w:val="00A909AF"/>
    <w:rPr>
      <w:rFonts w:cs="Courier New"/>
    </w:rPr>
  </w:style>
  <w:style w:type="character" w:customStyle="1" w:styleId="ListLabel5">
    <w:name w:val="ListLabel 5"/>
    <w:qFormat/>
    <w:rsid w:val="00A909AF"/>
    <w:rPr>
      <w:rFonts w:cs="Symbol"/>
      <w:b/>
      <w:sz w:val="28"/>
    </w:rPr>
  </w:style>
  <w:style w:type="character" w:customStyle="1" w:styleId="ListLabel6">
    <w:name w:val="ListLabel 6"/>
    <w:qFormat/>
    <w:rsid w:val="00A909AF"/>
    <w:rPr>
      <w:rFonts w:cs="Symbol"/>
      <w:b/>
      <w:sz w:val="28"/>
    </w:rPr>
  </w:style>
  <w:style w:type="character" w:customStyle="1" w:styleId="ListLabel7">
    <w:name w:val="ListLabel 7"/>
    <w:qFormat/>
    <w:rsid w:val="00A909AF"/>
    <w:rPr>
      <w:rFonts w:cs="Symbol"/>
      <w:b/>
      <w:sz w:val="28"/>
    </w:rPr>
  </w:style>
  <w:style w:type="character" w:customStyle="1" w:styleId="ListLabel8">
    <w:name w:val="ListLabel 8"/>
    <w:qFormat/>
    <w:rsid w:val="00A909AF"/>
    <w:rPr>
      <w:rFonts w:cs="Symbol"/>
      <w:b/>
      <w:sz w:val="28"/>
    </w:rPr>
  </w:style>
  <w:style w:type="character" w:customStyle="1" w:styleId="ListLabel9">
    <w:name w:val="ListLabel 9"/>
    <w:qFormat/>
    <w:rsid w:val="00A909AF"/>
    <w:rPr>
      <w:rFonts w:cs="Symbol"/>
      <w:b/>
      <w:sz w:val="28"/>
    </w:rPr>
  </w:style>
  <w:style w:type="character" w:customStyle="1" w:styleId="ListLabel10">
    <w:name w:val="ListLabel 10"/>
    <w:qFormat/>
    <w:rsid w:val="00A909AF"/>
    <w:rPr>
      <w:rFonts w:cs="Symbol"/>
      <w:b/>
      <w:sz w:val="28"/>
    </w:rPr>
  </w:style>
  <w:style w:type="character" w:customStyle="1" w:styleId="ListLabel11">
    <w:name w:val="ListLabel 11"/>
    <w:qFormat/>
    <w:rsid w:val="00A909AF"/>
    <w:rPr>
      <w:rFonts w:cs="Symbol"/>
      <w:b/>
      <w:sz w:val="28"/>
    </w:rPr>
  </w:style>
  <w:style w:type="character" w:customStyle="1" w:styleId="ListLabel12">
    <w:name w:val="ListLabel 12"/>
    <w:qFormat/>
    <w:rsid w:val="00A909AF"/>
    <w:rPr>
      <w:rFonts w:cs="Symbol"/>
      <w:b/>
      <w:sz w:val="28"/>
    </w:rPr>
  </w:style>
  <w:style w:type="character" w:customStyle="1" w:styleId="ListLabel13">
    <w:name w:val="ListLabel 13"/>
    <w:qFormat/>
    <w:rsid w:val="00A909AF"/>
    <w:rPr>
      <w:rFonts w:cs="Symbol"/>
      <w:b/>
      <w:sz w:val="28"/>
    </w:rPr>
  </w:style>
  <w:style w:type="character" w:customStyle="1" w:styleId="ListLabel14">
    <w:name w:val="ListLabel 14"/>
    <w:qFormat/>
    <w:rsid w:val="00A909AF"/>
    <w:rPr>
      <w:rFonts w:cs="Symbol"/>
      <w:b/>
      <w:sz w:val="28"/>
    </w:rPr>
  </w:style>
  <w:style w:type="paragraph" w:customStyle="1" w:styleId="a8">
    <w:name w:val="Заголовок"/>
    <w:basedOn w:val="a"/>
    <w:next w:val="a9"/>
    <w:qFormat/>
    <w:rsid w:val="00A909A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915A7B"/>
    <w:pPr>
      <w:spacing w:line="360" w:lineRule="auto"/>
      <w:jc w:val="center"/>
    </w:pPr>
    <w:rPr>
      <w:b/>
      <w:bCs/>
    </w:rPr>
  </w:style>
  <w:style w:type="paragraph" w:styleId="aa">
    <w:name w:val="List"/>
    <w:basedOn w:val="a9"/>
    <w:rsid w:val="00A909AF"/>
    <w:rPr>
      <w:rFonts w:cs="DejaVu Sans"/>
    </w:rPr>
  </w:style>
  <w:style w:type="paragraph" w:styleId="ab">
    <w:name w:val="caption"/>
    <w:basedOn w:val="a"/>
    <w:qFormat/>
    <w:rsid w:val="00A909AF"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rsid w:val="00A909AF"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sid w:val="00915A7B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B73A0E"/>
    <w:pPr>
      <w:ind w:left="720"/>
      <w:contextualSpacing/>
    </w:pPr>
  </w:style>
  <w:style w:type="paragraph" w:customStyle="1" w:styleId="Default">
    <w:name w:val="Default"/>
    <w:qFormat/>
    <w:rsid w:val="002E3E8B"/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unhideWhenUsed/>
    <w:rsid w:val="009334C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9334C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A8583C"/>
    <w:pPr>
      <w:suppressAutoHyphens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1">
    <w:name w:val="Обычный (веб)1"/>
    <w:basedOn w:val="a"/>
    <w:qFormat/>
    <w:rsid w:val="00A8583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2">
    <w:name w:val="Абзац списка1"/>
    <w:basedOn w:val="a"/>
    <w:qFormat/>
    <w:rsid w:val="00A8583C"/>
    <w:pPr>
      <w:suppressAutoHyphens/>
      <w:ind w:left="720"/>
    </w:pPr>
    <w:rPr>
      <w:sz w:val="20"/>
      <w:szCs w:val="20"/>
      <w:lang w:eastAsia="zh-CN"/>
    </w:rPr>
  </w:style>
  <w:style w:type="paragraph" w:customStyle="1" w:styleId="14-1">
    <w:name w:val="А:14-1"/>
    <w:basedOn w:val="a"/>
    <w:qFormat/>
    <w:rsid w:val="00A8583C"/>
    <w:pPr>
      <w:suppressAutoHyphens/>
      <w:ind w:firstLine="680"/>
      <w:jc w:val="both"/>
    </w:pPr>
    <w:rPr>
      <w:sz w:val="28"/>
      <w:szCs w:val="20"/>
      <w:lang w:eastAsia="zh-CN"/>
    </w:rPr>
  </w:style>
  <w:style w:type="character" w:styleId="af1">
    <w:name w:val="Hyperlink"/>
    <w:basedOn w:val="a0"/>
    <w:uiPriority w:val="99"/>
    <w:unhideWhenUsed/>
    <w:rsid w:val="00361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B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5A7B"/>
    <w:pPr>
      <w:keepNext/>
      <w:spacing w:line="360" w:lineRule="auto"/>
      <w:ind w:firstLine="1080"/>
      <w:outlineLvl w:val="1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915A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15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qFormat/>
    <w:rsid w:val="00915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-">
    <w:name w:val="Интернет-ссылка"/>
    <w:unhideWhenUsed/>
    <w:rsid w:val="00915A7B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E959E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A8583C"/>
  </w:style>
  <w:style w:type="character" w:customStyle="1" w:styleId="ListLabel1">
    <w:name w:val="ListLabel 1"/>
    <w:qFormat/>
    <w:rPr>
      <w:b/>
      <w:color w:val="C00000"/>
      <w:sz w:val="32"/>
      <w:szCs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  <w:b/>
      <w:sz w:val="28"/>
    </w:rPr>
  </w:style>
  <w:style w:type="character" w:customStyle="1" w:styleId="ListLabel6">
    <w:name w:val="ListLabel 6"/>
    <w:qFormat/>
    <w:rPr>
      <w:rFonts w:cs="Symbol"/>
      <w:b/>
      <w:sz w:val="28"/>
    </w:rPr>
  </w:style>
  <w:style w:type="character" w:customStyle="1" w:styleId="ListLabel7">
    <w:name w:val="ListLabel 7"/>
    <w:qFormat/>
    <w:rPr>
      <w:rFonts w:cs="Symbol"/>
      <w:b/>
      <w:sz w:val="28"/>
    </w:rPr>
  </w:style>
  <w:style w:type="character" w:customStyle="1" w:styleId="ListLabel8">
    <w:name w:val="ListLabel 8"/>
    <w:qFormat/>
    <w:rPr>
      <w:rFonts w:cs="Symbol"/>
      <w:b/>
      <w:sz w:val="28"/>
    </w:rPr>
  </w:style>
  <w:style w:type="character" w:customStyle="1" w:styleId="ListLabel9">
    <w:name w:val="ListLabel 9"/>
    <w:qFormat/>
    <w:rPr>
      <w:rFonts w:cs="Symbol"/>
      <w:b/>
      <w:sz w:val="28"/>
    </w:rPr>
  </w:style>
  <w:style w:type="character" w:customStyle="1" w:styleId="ListLabel10">
    <w:name w:val="ListLabel 10"/>
    <w:qFormat/>
    <w:rPr>
      <w:rFonts w:cs="Symbol"/>
      <w:b/>
      <w:sz w:val="28"/>
    </w:rPr>
  </w:style>
  <w:style w:type="character" w:customStyle="1" w:styleId="ListLabel11">
    <w:name w:val="ListLabel 11"/>
    <w:qFormat/>
    <w:rPr>
      <w:rFonts w:cs="Symbol"/>
      <w:b/>
      <w:sz w:val="28"/>
    </w:rPr>
  </w:style>
  <w:style w:type="character" w:customStyle="1" w:styleId="ListLabel12">
    <w:name w:val="ListLabel 12"/>
    <w:qFormat/>
    <w:rPr>
      <w:rFonts w:cs="Symbol"/>
      <w:b/>
      <w:sz w:val="28"/>
    </w:rPr>
  </w:style>
  <w:style w:type="character" w:customStyle="1" w:styleId="ListLabel13">
    <w:name w:val="ListLabel 13"/>
    <w:qFormat/>
    <w:rPr>
      <w:rFonts w:cs="Symbol"/>
      <w:b/>
      <w:sz w:val="28"/>
    </w:rPr>
  </w:style>
  <w:style w:type="character" w:customStyle="1" w:styleId="ListLabel14">
    <w:name w:val="ListLabel 14"/>
    <w:qFormat/>
    <w:rPr>
      <w:rFonts w:cs="Symbol"/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915A7B"/>
    <w:pPr>
      <w:spacing w:line="360" w:lineRule="auto"/>
      <w:jc w:val="center"/>
    </w:pPr>
    <w:rPr>
      <w:b/>
      <w:bCs/>
    </w:r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sid w:val="00915A7B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B73A0E"/>
    <w:pPr>
      <w:ind w:left="720"/>
      <w:contextualSpacing/>
    </w:pPr>
  </w:style>
  <w:style w:type="paragraph" w:customStyle="1" w:styleId="Default">
    <w:name w:val="Default"/>
    <w:qFormat/>
    <w:rsid w:val="002E3E8B"/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unhideWhenUsed/>
    <w:rsid w:val="009334C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9334C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A8583C"/>
    <w:pPr>
      <w:suppressAutoHyphens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1">
    <w:name w:val="Обычный (веб)1"/>
    <w:basedOn w:val="a"/>
    <w:qFormat/>
    <w:rsid w:val="00A8583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2">
    <w:name w:val="Абзац списка1"/>
    <w:basedOn w:val="a"/>
    <w:qFormat/>
    <w:rsid w:val="00A8583C"/>
    <w:pPr>
      <w:suppressAutoHyphens/>
      <w:ind w:left="720"/>
    </w:pPr>
    <w:rPr>
      <w:sz w:val="20"/>
      <w:szCs w:val="20"/>
      <w:lang w:eastAsia="zh-CN"/>
    </w:rPr>
  </w:style>
  <w:style w:type="paragraph" w:customStyle="1" w:styleId="14-1">
    <w:name w:val="А:14-1"/>
    <w:basedOn w:val="a"/>
    <w:qFormat/>
    <w:rsid w:val="00A8583C"/>
    <w:pPr>
      <w:suppressAutoHyphens/>
      <w:ind w:firstLine="680"/>
      <w:jc w:val="both"/>
    </w:pPr>
    <w:rPr>
      <w:sz w:val="28"/>
      <w:szCs w:val="20"/>
      <w:lang w:eastAsia="zh-CN"/>
    </w:rPr>
  </w:style>
  <w:style w:type="character" w:styleId="af1">
    <w:name w:val="Hyperlink"/>
    <w:basedOn w:val="a0"/>
    <w:uiPriority w:val="99"/>
    <w:unhideWhenUsed/>
    <w:rsid w:val="00361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rspektiva3D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fdm4uR3Etu2fLJGk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ED2A-FD1D-4D59-A60D-A1675C3F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sibgtu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Факультет довузовской подготовки СибГТУ</cp:lastModifiedBy>
  <cp:revision>74</cp:revision>
  <cp:lastPrinted>2021-03-30T06:15:00Z</cp:lastPrinted>
  <dcterms:created xsi:type="dcterms:W3CDTF">2018-10-05T06:05:00Z</dcterms:created>
  <dcterms:modified xsi:type="dcterms:W3CDTF">2021-03-30T06:25:00Z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sibgtu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